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C8E5" w14:textId="49624A05" w:rsidR="001918D8" w:rsidRPr="001B4C5F" w:rsidRDefault="00AB5F61" w:rsidP="00823F4E">
      <w:pPr>
        <w:jc w:val="center"/>
        <w:rPr>
          <w:b/>
          <w:bCs/>
          <w:color w:val="385623" w:themeColor="accent6" w:themeShade="80"/>
          <w:sz w:val="28"/>
          <w:szCs w:val="28"/>
        </w:rPr>
      </w:pPr>
      <w:r w:rsidRPr="001B4C5F">
        <w:rPr>
          <w:b/>
          <w:bCs/>
          <w:color w:val="385623" w:themeColor="accent6" w:themeShade="80"/>
          <w:sz w:val="28"/>
          <w:szCs w:val="28"/>
        </w:rPr>
        <w:t xml:space="preserve">INFORMACIÓN AMPLIADA SOBRE LOS TRATAMIENTOS DE DATOS QUE REALIZA </w:t>
      </w:r>
      <w:r w:rsidR="00102F1A">
        <w:rPr>
          <w:b/>
          <w:bCs/>
          <w:color w:val="385623" w:themeColor="accent6" w:themeShade="80"/>
          <w:sz w:val="28"/>
          <w:szCs w:val="28"/>
        </w:rPr>
        <w:t>LA JUNTA</w:t>
      </w:r>
      <w:r w:rsidR="009A0338" w:rsidRPr="001B4C5F">
        <w:rPr>
          <w:b/>
          <w:bCs/>
          <w:color w:val="385623" w:themeColor="accent6" w:themeShade="80"/>
          <w:sz w:val="28"/>
          <w:szCs w:val="28"/>
        </w:rPr>
        <w:t>. REGLAMENTO (UE) 2016/679 (RGPD)</w:t>
      </w:r>
    </w:p>
    <w:p w14:paraId="63D1E2B8" w14:textId="77777777" w:rsidR="007E50B3" w:rsidRDefault="007E50B3" w:rsidP="00AB5F61">
      <w:pPr>
        <w:jc w:val="both"/>
      </w:pPr>
    </w:p>
    <w:p w14:paraId="0D5BD3EE" w14:textId="10253B9B" w:rsidR="00AB5F61" w:rsidRDefault="00102F1A" w:rsidP="00AB5F61">
      <w:pPr>
        <w:jc w:val="both"/>
      </w:pPr>
      <w:r>
        <w:t xml:space="preserve">La JUNTA DEL MONTE </w:t>
      </w:r>
      <w:proofErr w:type="gramStart"/>
      <w:r>
        <w:t xml:space="preserve">LIMITACIONES </w:t>
      </w:r>
      <w:r w:rsidR="000A78C5" w:rsidRPr="00F34F2D">
        <w:t xml:space="preserve"> </w:t>
      </w:r>
      <w:r w:rsidR="000A78C5">
        <w:t>ha</w:t>
      </w:r>
      <w:proofErr w:type="gramEnd"/>
      <w:r w:rsidR="000A78C5">
        <w:t xml:space="preserve"> elaborado este documento con el fin de proporcionar a tod</w:t>
      </w:r>
      <w:r w:rsidR="001B4C5F">
        <w:t>a</w:t>
      </w:r>
      <w:r w:rsidR="000A78C5">
        <w:t>s l</w:t>
      </w:r>
      <w:r w:rsidR="001B4C5F">
        <w:t>as personas</w:t>
      </w:r>
      <w:r w:rsidR="000A78C5">
        <w:t xml:space="preserve"> interesad</w:t>
      </w:r>
      <w:r w:rsidR="001B4C5F">
        <w:t>a</w:t>
      </w:r>
      <w:r w:rsidR="000A78C5">
        <w:t xml:space="preserve">s la más amplia información </w:t>
      </w:r>
      <w:r w:rsidR="00F0071C">
        <w:t xml:space="preserve">sobre los tratamientos de datos personales que realiza. </w:t>
      </w:r>
    </w:p>
    <w:p w14:paraId="16DE186C" w14:textId="080F619E" w:rsidR="00F0071C" w:rsidRPr="00A4687F" w:rsidRDefault="00F0071C" w:rsidP="00A4687F">
      <w:pPr>
        <w:rPr>
          <w:rFonts w:ascii="Calibri" w:hAnsi="Calibri" w:cs="Calibri"/>
          <w:color w:val="FF0000"/>
        </w:rPr>
      </w:pPr>
      <w:r>
        <w:t xml:space="preserve">Si cualquier persona que acceda a esta información no la comprende puede contactar con </w:t>
      </w:r>
      <w:r w:rsidR="001B4C5F">
        <w:t xml:space="preserve">la persona </w:t>
      </w:r>
      <w:r>
        <w:t>delegad</w:t>
      </w:r>
      <w:r w:rsidR="001B4C5F">
        <w:t>a</w:t>
      </w:r>
      <w:r>
        <w:t xml:space="preserve"> de protección de datos de la entidad </w:t>
      </w:r>
      <w:hyperlink r:id="rId7" w:history="1">
        <w:r w:rsidR="00102F1A" w:rsidRPr="0091143C">
          <w:rPr>
            <w:rStyle w:val="Hipervnculo"/>
            <w:rFonts w:ascii="Calibri" w:hAnsi="Calibri" w:cs="Calibri"/>
          </w:rPr>
          <w:t>juntalimitaciones@amescoa.com</w:t>
        </w:r>
      </w:hyperlink>
      <w:r w:rsidR="00102F1A">
        <w:rPr>
          <w:rFonts w:ascii="Calibri" w:hAnsi="Calibri" w:cs="Calibri"/>
        </w:rPr>
        <w:t xml:space="preserve"> </w:t>
      </w:r>
      <w:r>
        <w:t xml:space="preserve">quien le podrá aclarar las cuestiones relativas al tratamiento de sus datos personales. </w:t>
      </w:r>
    </w:p>
    <w:p w14:paraId="615B9B3C" w14:textId="77777777" w:rsidR="00F0071C" w:rsidRPr="001B4C5F" w:rsidRDefault="00F0071C" w:rsidP="00AB5F61">
      <w:pPr>
        <w:jc w:val="both"/>
        <w:rPr>
          <w:b/>
          <w:color w:val="833C0B" w:themeColor="accent2" w:themeShade="80"/>
        </w:rPr>
      </w:pPr>
      <w:bookmarkStart w:id="0" w:name="_Hlk9841319"/>
      <w:r w:rsidRPr="001B4C5F">
        <w:rPr>
          <w:b/>
          <w:color w:val="833C0B" w:themeColor="accent2" w:themeShade="80"/>
        </w:rPr>
        <w:t xml:space="preserve">¿Quién es el </w:t>
      </w:r>
      <w:proofErr w:type="gramStart"/>
      <w:r w:rsidRPr="001B4C5F">
        <w:rPr>
          <w:b/>
          <w:color w:val="833C0B" w:themeColor="accent2" w:themeShade="80"/>
        </w:rPr>
        <w:t>Responsable</w:t>
      </w:r>
      <w:proofErr w:type="gramEnd"/>
      <w:r w:rsidRPr="001B4C5F">
        <w:rPr>
          <w:b/>
          <w:color w:val="833C0B" w:themeColor="accent2" w:themeShade="80"/>
        </w:rPr>
        <w:t xml:space="preserve"> del Tratamiento? </w:t>
      </w:r>
    </w:p>
    <w:p w14:paraId="125F28E3" w14:textId="0859F5F3" w:rsidR="00F0071C" w:rsidRDefault="00F0071C" w:rsidP="00AB5F61">
      <w:pPr>
        <w:jc w:val="both"/>
        <w:rPr>
          <w:color w:val="FF0000"/>
        </w:rPr>
      </w:pPr>
      <w:bookmarkStart w:id="1" w:name="_Hlk9841283"/>
      <w:r>
        <w:t xml:space="preserve">El responsable del tratamiento </w:t>
      </w:r>
      <w:r w:rsidR="002E6485">
        <w:t xml:space="preserve">de los datos personales </w:t>
      </w:r>
      <w:r>
        <w:t xml:space="preserve">es </w:t>
      </w:r>
      <w:r w:rsidR="00102F1A">
        <w:t>la Junta del Monte Limitaciones</w:t>
      </w:r>
      <w:r w:rsidR="002E6485">
        <w:t xml:space="preserve">, </w:t>
      </w:r>
      <w:r w:rsidRPr="00F34F2D">
        <w:t xml:space="preserve">con domicilio en </w:t>
      </w:r>
      <w:r w:rsidR="00102F1A">
        <w:t xml:space="preserve">calle San Antón, </w:t>
      </w:r>
      <w:proofErr w:type="spellStart"/>
      <w:r w:rsidR="00102F1A">
        <w:t>nº</w:t>
      </w:r>
      <w:proofErr w:type="spellEnd"/>
      <w:r w:rsidR="00102F1A">
        <w:t xml:space="preserve"> 30 31272 </w:t>
      </w:r>
      <w:proofErr w:type="gramStart"/>
      <w:r w:rsidR="00102F1A">
        <w:t xml:space="preserve">Zudaire </w:t>
      </w:r>
      <w:r w:rsidR="002E6485" w:rsidRPr="00F34F2D">
        <w:t xml:space="preserve"> (</w:t>
      </w:r>
      <w:proofErr w:type="gramEnd"/>
      <w:r w:rsidR="002E6485" w:rsidRPr="00F34F2D">
        <w:t>Navarra).</w:t>
      </w:r>
    </w:p>
    <w:p w14:paraId="46A3ECCE" w14:textId="2D23EEAF" w:rsidR="002E6485" w:rsidRPr="00F34F2D" w:rsidRDefault="002E6485" w:rsidP="00AB5F61">
      <w:pPr>
        <w:jc w:val="both"/>
      </w:pPr>
      <w:bookmarkStart w:id="2" w:name="_Hlk58351553"/>
      <w:r w:rsidRPr="00F34F2D">
        <w:t xml:space="preserve">Dirección de contacto: </w:t>
      </w:r>
      <w:hyperlink r:id="rId8" w:history="1">
        <w:r w:rsidR="00102F1A" w:rsidRPr="0091143C">
          <w:rPr>
            <w:rStyle w:val="Hipervnculo"/>
          </w:rPr>
          <w:t>juntalimitaciones@amescoa.com</w:t>
        </w:r>
      </w:hyperlink>
      <w:r w:rsidR="00102F1A">
        <w:t xml:space="preserve"> </w:t>
      </w:r>
    </w:p>
    <w:p w14:paraId="78DB874C" w14:textId="77777777" w:rsidR="00BD52C9" w:rsidRPr="001B4C5F" w:rsidRDefault="00BD52C9" w:rsidP="00BD52C9">
      <w:pPr>
        <w:jc w:val="both"/>
        <w:rPr>
          <w:rFonts w:cstheme="minorHAnsi"/>
          <w:b/>
          <w:color w:val="833C0B" w:themeColor="accent2" w:themeShade="80"/>
        </w:rPr>
      </w:pPr>
      <w:bookmarkStart w:id="3" w:name="_Hlk9841362"/>
      <w:bookmarkEnd w:id="1"/>
      <w:bookmarkEnd w:id="0"/>
      <w:bookmarkEnd w:id="2"/>
      <w:r w:rsidRPr="001B4C5F">
        <w:rPr>
          <w:rFonts w:cstheme="minorHAnsi"/>
          <w:b/>
          <w:color w:val="833C0B" w:themeColor="accent2" w:themeShade="80"/>
        </w:rPr>
        <w:t xml:space="preserve">¿Con qué finalidad se tratan sus datos? </w:t>
      </w:r>
    </w:p>
    <w:p w14:paraId="18E25CFB" w14:textId="7B2B98D7" w:rsidR="00BD52C9" w:rsidRPr="00E96BF1" w:rsidRDefault="00102F1A" w:rsidP="00BD52C9">
      <w:pPr>
        <w:jc w:val="both"/>
        <w:rPr>
          <w:rFonts w:cstheme="minorHAnsi"/>
        </w:rPr>
      </w:pPr>
      <w:r>
        <w:t>L</w:t>
      </w:r>
      <w:r>
        <w:t xml:space="preserve">a </w:t>
      </w:r>
      <w:proofErr w:type="gramStart"/>
      <w:r>
        <w:t xml:space="preserve">Junta  </w:t>
      </w:r>
      <w:r w:rsidR="00BD52C9" w:rsidRPr="00E96BF1">
        <w:rPr>
          <w:rFonts w:cstheme="minorHAnsi"/>
        </w:rPr>
        <w:t>trata</w:t>
      </w:r>
      <w:proofErr w:type="gramEnd"/>
      <w:r w:rsidR="00BD52C9" w:rsidRPr="00E96BF1">
        <w:rPr>
          <w:rFonts w:cstheme="minorHAnsi"/>
        </w:rPr>
        <w:t xml:space="preserve"> los datos personales con distintas finalidades que se corresponden con cada una de las actividades de tratamiento que realiza y que están accesibles en el </w:t>
      </w:r>
      <w:r w:rsidR="00BD52C9" w:rsidRPr="00E96BF1">
        <w:rPr>
          <w:rFonts w:cstheme="minorHAnsi"/>
          <w:color w:val="4472C4" w:themeColor="accent1"/>
          <w:u w:val="single"/>
        </w:rPr>
        <w:t>registro de actividades de tratamiento</w:t>
      </w:r>
      <w:r w:rsidR="00BD52C9" w:rsidRPr="00E96BF1">
        <w:rPr>
          <w:rFonts w:cstheme="minorHAnsi"/>
        </w:rPr>
        <w:t xml:space="preserve">.  Por cada actividad, se identifica la finalidad del tratamiento. </w:t>
      </w:r>
    </w:p>
    <w:p w14:paraId="3F15D217" w14:textId="77777777" w:rsidR="00BD52C9" w:rsidRPr="001B4C5F" w:rsidRDefault="00BD52C9" w:rsidP="00BD52C9">
      <w:pPr>
        <w:jc w:val="both"/>
        <w:rPr>
          <w:rFonts w:cstheme="minorHAnsi"/>
          <w:b/>
          <w:color w:val="833C0B" w:themeColor="accent2" w:themeShade="80"/>
        </w:rPr>
      </w:pPr>
      <w:bookmarkStart w:id="4" w:name="_Hlk9841491"/>
      <w:bookmarkEnd w:id="3"/>
      <w:r w:rsidRPr="001B4C5F">
        <w:rPr>
          <w:rFonts w:cstheme="minorHAnsi"/>
          <w:b/>
          <w:color w:val="833C0B" w:themeColor="accent2" w:themeShade="80"/>
        </w:rPr>
        <w:t xml:space="preserve">¿Cuál es la base que legitima el tratamiento de datos? </w:t>
      </w:r>
    </w:p>
    <w:p w14:paraId="43298C14" w14:textId="09EF649F"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rPr>
      </w:pPr>
      <w:r w:rsidRPr="00E96BF1">
        <w:rPr>
          <w:rFonts w:asciiTheme="minorHAnsi" w:hAnsiTheme="minorHAnsi" w:cstheme="minorHAnsi"/>
          <w:sz w:val="22"/>
          <w:szCs w:val="22"/>
        </w:rPr>
        <w:t xml:space="preserve">El tratamiento de los datos se realiza para el cumplimiento de obligaciones legales por parte </w:t>
      </w:r>
      <w:r w:rsidR="00102F1A">
        <w:rPr>
          <w:rFonts w:asciiTheme="minorHAnsi" w:hAnsiTheme="minorHAnsi" w:cstheme="minorHAnsi"/>
          <w:sz w:val="22"/>
          <w:szCs w:val="22"/>
        </w:rPr>
        <w:t xml:space="preserve">de </w:t>
      </w:r>
      <w:r w:rsidR="00102F1A" w:rsidRPr="00102F1A">
        <w:rPr>
          <w:rFonts w:asciiTheme="minorHAnsi" w:hAnsiTheme="minorHAnsi" w:cstheme="minorHAnsi"/>
          <w:sz w:val="22"/>
          <w:szCs w:val="22"/>
        </w:rPr>
        <w:t>la Junta</w:t>
      </w:r>
      <w:r w:rsidRPr="00102F1A">
        <w:rPr>
          <w:rFonts w:asciiTheme="minorHAnsi" w:hAnsiTheme="minorHAnsi" w:cstheme="minorHAnsi"/>
          <w:sz w:val="22"/>
          <w:szCs w:val="22"/>
        </w:rPr>
        <w:t>, para</w:t>
      </w:r>
      <w:r w:rsidRPr="00E96BF1">
        <w:rPr>
          <w:rFonts w:asciiTheme="minorHAnsi" w:hAnsiTheme="minorHAnsi" w:cstheme="minorHAnsi"/>
          <w:sz w:val="22"/>
          <w:szCs w:val="22"/>
        </w:rPr>
        <w:t xml:space="preserve"> el cumplimiento de misiones realizada en interés público o en el ejercicio de poderes públicos, para la ejecución de un contrato o con base en el consentimiento, en cuyo caso habrá de ser prestado mediante una clara acción afirmativa.</w:t>
      </w:r>
    </w:p>
    <w:p w14:paraId="2BEFBF4C" w14:textId="2C848FAA"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u w:val="single"/>
        </w:rPr>
      </w:pPr>
      <w:r w:rsidRPr="00E96BF1">
        <w:rPr>
          <w:rFonts w:asciiTheme="minorHAnsi" w:hAnsiTheme="minorHAnsi" w:cstheme="minorHAnsi"/>
          <w:sz w:val="22"/>
          <w:szCs w:val="22"/>
        </w:rPr>
        <w:t xml:space="preserve">Puede consultar la base legal para cada una de las actividades de tratamiento que lleva a cabo </w:t>
      </w:r>
      <w:r w:rsidR="00102F1A" w:rsidRPr="00102F1A">
        <w:rPr>
          <w:rFonts w:asciiTheme="minorHAnsi" w:hAnsiTheme="minorHAnsi" w:cstheme="minorHAnsi"/>
          <w:sz w:val="22"/>
          <w:szCs w:val="22"/>
        </w:rPr>
        <w:t xml:space="preserve">la </w:t>
      </w:r>
      <w:proofErr w:type="gramStart"/>
      <w:r w:rsidR="00102F1A" w:rsidRPr="00102F1A">
        <w:rPr>
          <w:rFonts w:asciiTheme="minorHAnsi" w:hAnsiTheme="minorHAnsi" w:cstheme="minorHAnsi"/>
          <w:sz w:val="22"/>
          <w:szCs w:val="22"/>
        </w:rPr>
        <w:t>Junta</w:t>
      </w:r>
      <w:r w:rsidR="00102F1A">
        <w:t xml:space="preserve">  </w:t>
      </w:r>
      <w:r w:rsidRPr="00E96BF1">
        <w:rPr>
          <w:rFonts w:asciiTheme="minorHAnsi" w:hAnsiTheme="minorHAnsi" w:cstheme="minorHAnsi"/>
          <w:sz w:val="22"/>
          <w:szCs w:val="22"/>
        </w:rPr>
        <w:t>en</w:t>
      </w:r>
      <w:proofErr w:type="gramEnd"/>
      <w:r w:rsidRPr="00E96BF1">
        <w:rPr>
          <w:rFonts w:asciiTheme="minorHAnsi" w:hAnsiTheme="minorHAnsi" w:cstheme="minorHAnsi"/>
          <w:sz w:val="22"/>
          <w:szCs w:val="22"/>
        </w:rPr>
        <w:t xml:space="preserve"> el </w:t>
      </w:r>
      <w:r w:rsidRPr="00BD52C9">
        <w:rPr>
          <w:rFonts w:asciiTheme="minorHAnsi" w:hAnsiTheme="minorHAnsi" w:cstheme="minorHAnsi"/>
          <w:color w:val="5B9BD5" w:themeColor="accent5"/>
          <w:sz w:val="22"/>
          <w:szCs w:val="22"/>
          <w:u w:val="single"/>
        </w:rPr>
        <w:t xml:space="preserve">registro de actividades.  </w:t>
      </w:r>
    </w:p>
    <w:p w14:paraId="278A8CE5" w14:textId="5AC42E3B" w:rsidR="00BD52C9" w:rsidRPr="00102F1A" w:rsidRDefault="00BD52C9" w:rsidP="00BD52C9">
      <w:pPr>
        <w:jc w:val="both"/>
        <w:rPr>
          <w:rFonts w:cstheme="minorHAnsi"/>
          <w:b/>
          <w:color w:val="833C0B" w:themeColor="accent2" w:themeShade="80"/>
        </w:rPr>
      </w:pPr>
      <w:bookmarkStart w:id="5" w:name="_Hlk9841590"/>
      <w:bookmarkEnd w:id="4"/>
      <w:r w:rsidRPr="001B4C5F">
        <w:rPr>
          <w:rFonts w:cstheme="minorHAnsi"/>
          <w:b/>
          <w:color w:val="833C0B" w:themeColor="accent2" w:themeShade="80"/>
        </w:rPr>
        <w:t xml:space="preserve">¿Cuánto tiempo conserva los </w:t>
      </w:r>
      <w:r w:rsidRPr="00102F1A">
        <w:rPr>
          <w:rFonts w:cstheme="minorHAnsi"/>
          <w:b/>
          <w:color w:val="833C0B" w:themeColor="accent2" w:themeShade="80"/>
        </w:rPr>
        <w:t xml:space="preserve">datos </w:t>
      </w:r>
      <w:r w:rsidR="00102F1A" w:rsidRPr="00102F1A">
        <w:rPr>
          <w:color w:val="833C0B" w:themeColor="accent2" w:themeShade="80"/>
        </w:rPr>
        <w:t xml:space="preserve">la </w:t>
      </w:r>
      <w:proofErr w:type="gramStart"/>
      <w:r w:rsidR="00102F1A" w:rsidRPr="00102F1A">
        <w:rPr>
          <w:color w:val="833C0B" w:themeColor="accent2" w:themeShade="80"/>
        </w:rPr>
        <w:t>Junta ?</w:t>
      </w:r>
      <w:proofErr w:type="gramEnd"/>
      <w:r w:rsidRPr="00102F1A">
        <w:rPr>
          <w:rFonts w:cstheme="minorHAnsi"/>
          <w:b/>
          <w:color w:val="833C0B" w:themeColor="accent2" w:themeShade="80"/>
        </w:rPr>
        <w:t xml:space="preserve"> </w:t>
      </w:r>
    </w:p>
    <w:p w14:paraId="094BEF35" w14:textId="61ABB306" w:rsidR="00BD52C9" w:rsidRPr="00E96BF1" w:rsidRDefault="00BD52C9" w:rsidP="00BD52C9">
      <w:pPr>
        <w:jc w:val="both"/>
        <w:rPr>
          <w:rFonts w:cstheme="minorHAnsi"/>
        </w:rPr>
      </w:pPr>
      <w:r w:rsidRPr="00E96BF1">
        <w:rPr>
          <w:rFonts w:cstheme="minorHAnsi"/>
        </w:rPr>
        <w:t xml:space="preserve">Con carácter general los datos personales proporcionados se conservarán durante el tiempo necesario para cumplir con la finalidad para la que se recaban no obstante </w:t>
      </w:r>
      <w:r w:rsidR="007D63BA">
        <w:t xml:space="preserve">la </w:t>
      </w:r>
      <w:proofErr w:type="gramStart"/>
      <w:r w:rsidR="007D63BA">
        <w:t xml:space="preserve">Junta  </w:t>
      </w:r>
      <w:r w:rsidRPr="00E96BF1">
        <w:rPr>
          <w:rFonts w:cstheme="minorHAnsi"/>
        </w:rPr>
        <w:t>está</w:t>
      </w:r>
      <w:proofErr w:type="gramEnd"/>
      <w:r w:rsidRPr="00E96BF1">
        <w:rPr>
          <w:rFonts w:cstheme="minorHAnsi"/>
        </w:rPr>
        <w:t xml:space="preserve"> sometido a la normativa foral sobre archivos y documentación y especialmente a la Orden Foral 51/2016, de 14 de junio, de la Consejera de Cultura, Deporte y Juventud, por la que se aprueban instrucciones para la evaluación y eliminación de documentos de las Entidades Locales.</w:t>
      </w:r>
    </w:p>
    <w:p w14:paraId="412478B4" w14:textId="77777777" w:rsidR="00BD52C9" w:rsidRPr="00E96BF1" w:rsidRDefault="00BD52C9" w:rsidP="00BD52C9">
      <w:pPr>
        <w:jc w:val="both"/>
        <w:rPr>
          <w:rFonts w:cstheme="minorHAnsi"/>
        </w:rPr>
      </w:pPr>
      <w:bookmarkStart w:id="6" w:name="_Hlk58351574"/>
      <w:r w:rsidRPr="00E96BF1">
        <w:rPr>
          <w:rFonts w:cstheme="minorHAnsi"/>
        </w:rPr>
        <w:t xml:space="preserve">Puede consultarse el criterio de conservación que afecta a cada tratamiento en el </w:t>
      </w:r>
      <w:r w:rsidRPr="00E96BF1">
        <w:rPr>
          <w:rFonts w:cstheme="minorHAnsi"/>
          <w:color w:val="4472C4" w:themeColor="accent1"/>
          <w:u w:val="single"/>
        </w:rPr>
        <w:t xml:space="preserve">registro de actividades de tratamiento. </w:t>
      </w:r>
    </w:p>
    <w:p w14:paraId="7CF3FE46" w14:textId="1655D4FD" w:rsidR="00BD52C9" w:rsidRPr="001B4C5F" w:rsidRDefault="00BD52C9" w:rsidP="00BD52C9">
      <w:pPr>
        <w:jc w:val="both"/>
        <w:rPr>
          <w:rFonts w:cstheme="minorHAnsi"/>
          <w:b/>
          <w:color w:val="833C0B" w:themeColor="accent2" w:themeShade="80"/>
        </w:rPr>
      </w:pPr>
      <w:bookmarkStart w:id="7" w:name="_Hlk9841681"/>
      <w:bookmarkEnd w:id="5"/>
      <w:bookmarkEnd w:id="6"/>
      <w:r w:rsidRPr="001B4C5F">
        <w:rPr>
          <w:rFonts w:cstheme="minorHAnsi"/>
          <w:b/>
          <w:color w:val="833C0B" w:themeColor="accent2" w:themeShade="80"/>
        </w:rPr>
        <w:t xml:space="preserve">¿A quién se comunican los datos personales? </w:t>
      </w:r>
    </w:p>
    <w:p w14:paraId="376EBCE4" w14:textId="00122A29"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bCs/>
          <w:color w:val="5B9BD5" w:themeColor="accent5"/>
          <w:sz w:val="22"/>
          <w:szCs w:val="22"/>
          <w:u w:val="single"/>
        </w:rPr>
      </w:pPr>
      <w:r w:rsidRPr="00E96BF1">
        <w:rPr>
          <w:rFonts w:asciiTheme="minorHAnsi" w:hAnsiTheme="minorHAnsi" w:cstheme="minorHAnsi"/>
          <w:sz w:val="22"/>
          <w:szCs w:val="22"/>
        </w:rPr>
        <w:lastRenderedPageBreak/>
        <w:t>Con carácter general los datos solo se comunican si existe obligación legal, pero pueden darse otras comunicaciones de datos basadas en otros   supuestos de tratamiento legítimo. Puede consultar l</w:t>
      </w:r>
      <w:r w:rsidR="001B4C5F">
        <w:rPr>
          <w:rFonts w:asciiTheme="minorHAnsi" w:hAnsiTheme="minorHAnsi" w:cstheme="minorHAnsi"/>
          <w:sz w:val="22"/>
          <w:szCs w:val="22"/>
        </w:rPr>
        <w:t xml:space="preserve">as personas </w:t>
      </w:r>
      <w:r w:rsidRPr="00E96BF1">
        <w:rPr>
          <w:rFonts w:asciiTheme="minorHAnsi" w:hAnsiTheme="minorHAnsi" w:cstheme="minorHAnsi"/>
          <w:sz w:val="22"/>
          <w:szCs w:val="22"/>
        </w:rPr>
        <w:t>destinatari</w:t>
      </w:r>
      <w:r w:rsidR="001B4C5F">
        <w:rPr>
          <w:rFonts w:asciiTheme="minorHAnsi" w:hAnsiTheme="minorHAnsi" w:cstheme="minorHAnsi"/>
          <w:sz w:val="22"/>
          <w:szCs w:val="22"/>
        </w:rPr>
        <w:t>a</w:t>
      </w:r>
      <w:r w:rsidRPr="00E96BF1">
        <w:rPr>
          <w:rFonts w:asciiTheme="minorHAnsi" w:hAnsiTheme="minorHAnsi" w:cstheme="minorHAnsi"/>
          <w:sz w:val="22"/>
          <w:szCs w:val="22"/>
        </w:rPr>
        <w:t xml:space="preserve">s para cada una de las actividades de tratamiento que lleva a </w:t>
      </w:r>
      <w:r w:rsidRPr="007D63BA">
        <w:rPr>
          <w:rFonts w:asciiTheme="minorHAnsi" w:hAnsiTheme="minorHAnsi" w:cstheme="minorHAnsi"/>
          <w:sz w:val="22"/>
          <w:szCs w:val="22"/>
        </w:rPr>
        <w:t xml:space="preserve">cabo </w:t>
      </w:r>
      <w:r w:rsidR="007D63BA" w:rsidRPr="007D63BA">
        <w:rPr>
          <w:rFonts w:asciiTheme="minorHAnsi" w:hAnsiTheme="minorHAnsi" w:cstheme="minorHAnsi"/>
        </w:rPr>
        <w:t xml:space="preserve">la </w:t>
      </w:r>
      <w:r w:rsidR="007D63BA" w:rsidRPr="007D63BA">
        <w:rPr>
          <w:rFonts w:asciiTheme="minorHAnsi" w:hAnsiTheme="minorHAnsi" w:cstheme="minorHAnsi"/>
        </w:rPr>
        <w:t>Junta</w:t>
      </w:r>
      <w:r w:rsidR="007D63BA">
        <w:t xml:space="preserve"> en</w:t>
      </w:r>
      <w:r w:rsidRPr="00E96BF1">
        <w:rPr>
          <w:rFonts w:asciiTheme="minorHAnsi" w:hAnsiTheme="minorHAnsi" w:cstheme="minorHAnsi"/>
          <w:sz w:val="22"/>
          <w:szCs w:val="22"/>
        </w:rPr>
        <w:t xml:space="preserve"> el </w:t>
      </w:r>
      <w:r w:rsidRPr="00E96BF1">
        <w:rPr>
          <w:rFonts w:asciiTheme="minorHAnsi" w:hAnsiTheme="minorHAnsi" w:cstheme="minorHAnsi"/>
          <w:bCs/>
          <w:color w:val="5B9BD5" w:themeColor="accent5"/>
          <w:sz w:val="22"/>
          <w:szCs w:val="22"/>
          <w:u w:val="single"/>
        </w:rPr>
        <w:t>registro de actividades.</w:t>
      </w:r>
    </w:p>
    <w:p w14:paraId="2E513B3D" w14:textId="56CEF6F7"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rPr>
      </w:pPr>
      <w:bookmarkStart w:id="8" w:name="_Hlk58351586"/>
      <w:r w:rsidRPr="00E96BF1">
        <w:rPr>
          <w:rFonts w:asciiTheme="minorHAnsi" w:hAnsiTheme="minorHAnsi" w:cstheme="minorHAnsi"/>
          <w:sz w:val="22"/>
          <w:szCs w:val="22"/>
        </w:rPr>
        <w:t>También tendrán acceso a los datos personales aquell</w:t>
      </w:r>
      <w:r w:rsidR="001B4C5F">
        <w:rPr>
          <w:rFonts w:asciiTheme="minorHAnsi" w:hAnsiTheme="minorHAnsi" w:cstheme="minorHAnsi"/>
          <w:sz w:val="22"/>
          <w:szCs w:val="22"/>
        </w:rPr>
        <w:t>os</w:t>
      </w:r>
      <w:r w:rsidRPr="00E96BF1">
        <w:rPr>
          <w:rFonts w:asciiTheme="minorHAnsi" w:hAnsiTheme="minorHAnsi" w:cstheme="minorHAnsi"/>
          <w:sz w:val="22"/>
          <w:szCs w:val="22"/>
        </w:rPr>
        <w:t xml:space="preserve"> terceros con </w:t>
      </w:r>
      <w:r w:rsidRPr="007D63BA">
        <w:rPr>
          <w:rFonts w:asciiTheme="minorHAnsi" w:hAnsiTheme="minorHAnsi" w:cstheme="minorHAnsi"/>
          <w:sz w:val="22"/>
          <w:szCs w:val="22"/>
        </w:rPr>
        <w:t xml:space="preserve">los que </w:t>
      </w:r>
      <w:r w:rsidR="007D63BA" w:rsidRPr="007D63BA">
        <w:rPr>
          <w:rFonts w:asciiTheme="minorHAnsi" w:hAnsiTheme="minorHAnsi" w:cstheme="minorHAnsi"/>
        </w:rPr>
        <w:t xml:space="preserve">la </w:t>
      </w:r>
      <w:r w:rsidR="007D63BA" w:rsidRPr="007D63BA">
        <w:rPr>
          <w:rFonts w:asciiTheme="minorHAnsi" w:hAnsiTheme="minorHAnsi" w:cstheme="minorHAnsi"/>
        </w:rPr>
        <w:t>Junta contrate</w:t>
      </w:r>
      <w:r w:rsidRPr="00E96BF1">
        <w:rPr>
          <w:rFonts w:asciiTheme="minorHAnsi" w:hAnsiTheme="minorHAnsi" w:cstheme="minorHAnsi"/>
          <w:sz w:val="22"/>
          <w:szCs w:val="22"/>
        </w:rPr>
        <w:t xml:space="preserve"> algún servicio que implique el tratamiento de datos. En estos casos el acceso se realizará con base en un contrato que incluirá todas las garantías de conformidad con lo dispuesto en el art. 28 del Reglamento General de Protección de Datos</w:t>
      </w:r>
      <w:bookmarkEnd w:id="8"/>
      <w:r w:rsidRPr="00E96BF1">
        <w:rPr>
          <w:rFonts w:asciiTheme="minorHAnsi" w:hAnsiTheme="minorHAnsi" w:cstheme="minorHAnsi"/>
          <w:sz w:val="22"/>
          <w:szCs w:val="22"/>
        </w:rPr>
        <w:t xml:space="preserve">. </w:t>
      </w:r>
    </w:p>
    <w:p w14:paraId="7D5A66C7" w14:textId="77777777" w:rsidR="00BD52C9" w:rsidRPr="001B4C5F" w:rsidRDefault="00BD52C9" w:rsidP="00BD52C9">
      <w:pPr>
        <w:pStyle w:val="NormalWeb"/>
        <w:spacing w:before="0" w:beforeAutospacing="0" w:after="225" w:afterAutospacing="0" w:line="319" w:lineRule="atLeast"/>
        <w:jc w:val="both"/>
        <w:rPr>
          <w:rFonts w:asciiTheme="minorHAnsi" w:hAnsiTheme="minorHAnsi" w:cstheme="minorHAnsi"/>
          <w:b/>
          <w:color w:val="833C0B" w:themeColor="accent2" w:themeShade="80"/>
          <w:sz w:val="22"/>
          <w:szCs w:val="22"/>
        </w:rPr>
      </w:pPr>
      <w:r w:rsidRPr="001B4C5F">
        <w:rPr>
          <w:rFonts w:asciiTheme="minorHAnsi" w:hAnsiTheme="minorHAnsi" w:cstheme="minorHAnsi"/>
          <w:b/>
          <w:color w:val="833C0B" w:themeColor="accent2" w:themeShade="80"/>
          <w:sz w:val="22"/>
          <w:szCs w:val="22"/>
        </w:rPr>
        <w:t>¿Cuál es el origen de los datos?</w:t>
      </w:r>
    </w:p>
    <w:p w14:paraId="1025D569" w14:textId="5E6CB172"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rPr>
      </w:pPr>
      <w:bookmarkStart w:id="9" w:name="_Hlk58351614"/>
      <w:r w:rsidRPr="00E96BF1">
        <w:rPr>
          <w:rFonts w:asciiTheme="minorHAnsi" w:hAnsiTheme="minorHAnsi" w:cstheme="minorHAnsi"/>
          <w:sz w:val="22"/>
          <w:szCs w:val="22"/>
        </w:rPr>
        <w:t xml:space="preserve">Con carácter general los datos que </w:t>
      </w:r>
      <w:r w:rsidRPr="007D63BA">
        <w:rPr>
          <w:rFonts w:asciiTheme="minorHAnsi" w:hAnsiTheme="minorHAnsi" w:cstheme="minorHAnsi"/>
          <w:sz w:val="22"/>
          <w:szCs w:val="22"/>
        </w:rPr>
        <w:t xml:space="preserve">trata </w:t>
      </w:r>
      <w:r w:rsidR="007D63BA" w:rsidRPr="007D63BA">
        <w:rPr>
          <w:rFonts w:asciiTheme="minorHAnsi" w:hAnsiTheme="minorHAnsi" w:cstheme="minorHAnsi"/>
        </w:rPr>
        <w:t xml:space="preserve">la </w:t>
      </w:r>
      <w:r w:rsidR="007D63BA" w:rsidRPr="007D63BA">
        <w:rPr>
          <w:rFonts w:asciiTheme="minorHAnsi" w:hAnsiTheme="minorHAnsi" w:cstheme="minorHAnsi"/>
        </w:rPr>
        <w:t>Junta se</w:t>
      </w:r>
      <w:r w:rsidRPr="007D63BA">
        <w:rPr>
          <w:rFonts w:asciiTheme="minorHAnsi" w:hAnsiTheme="minorHAnsi" w:cstheme="minorHAnsi"/>
          <w:sz w:val="22"/>
          <w:szCs w:val="22"/>
        </w:rPr>
        <w:t xml:space="preserve"> obtienen</w:t>
      </w:r>
      <w:r w:rsidRPr="00E96BF1">
        <w:rPr>
          <w:rFonts w:asciiTheme="minorHAnsi" w:hAnsiTheme="minorHAnsi" w:cstheme="minorHAnsi"/>
          <w:sz w:val="22"/>
          <w:szCs w:val="22"/>
        </w:rPr>
        <w:t xml:space="preserve"> del propio interesado no obstante se puede consultar el </w:t>
      </w:r>
      <w:r w:rsidRPr="00E96BF1">
        <w:rPr>
          <w:rFonts w:asciiTheme="minorHAnsi" w:hAnsiTheme="minorHAnsi" w:cstheme="minorHAnsi"/>
          <w:color w:val="5B9BD5" w:themeColor="accent5"/>
          <w:sz w:val="22"/>
          <w:szCs w:val="22"/>
          <w:u w:val="single"/>
        </w:rPr>
        <w:t>registro de actividades</w:t>
      </w:r>
      <w:r w:rsidRPr="00E96BF1">
        <w:rPr>
          <w:rFonts w:asciiTheme="minorHAnsi" w:hAnsiTheme="minorHAnsi" w:cstheme="minorHAnsi"/>
          <w:color w:val="5B9BD5" w:themeColor="accent5"/>
          <w:sz w:val="22"/>
          <w:szCs w:val="22"/>
        </w:rPr>
        <w:t xml:space="preserve"> </w:t>
      </w:r>
      <w:r w:rsidRPr="00E96BF1">
        <w:rPr>
          <w:rFonts w:asciiTheme="minorHAnsi" w:hAnsiTheme="minorHAnsi" w:cstheme="minorHAnsi"/>
          <w:sz w:val="22"/>
          <w:szCs w:val="22"/>
        </w:rPr>
        <w:t>en el que se especifican los tratamientos de datos con otros orígenes distintos a</w:t>
      </w:r>
      <w:r w:rsidR="001B4C5F">
        <w:rPr>
          <w:rFonts w:asciiTheme="minorHAnsi" w:hAnsiTheme="minorHAnsi" w:cstheme="minorHAnsi"/>
          <w:sz w:val="22"/>
          <w:szCs w:val="22"/>
        </w:rPr>
        <w:t xml:space="preserve"> la persona </w:t>
      </w:r>
      <w:r w:rsidRPr="00E96BF1">
        <w:rPr>
          <w:rFonts w:asciiTheme="minorHAnsi" w:hAnsiTheme="minorHAnsi" w:cstheme="minorHAnsi"/>
          <w:sz w:val="22"/>
          <w:szCs w:val="22"/>
        </w:rPr>
        <w:t>interesad</w:t>
      </w:r>
      <w:r w:rsidR="001B4C5F">
        <w:rPr>
          <w:rFonts w:asciiTheme="minorHAnsi" w:hAnsiTheme="minorHAnsi" w:cstheme="minorHAnsi"/>
          <w:sz w:val="22"/>
          <w:szCs w:val="22"/>
        </w:rPr>
        <w:t>a</w:t>
      </w:r>
      <w:r w:rsidRPr="00E96BF1">
        <w:rPr>
          <w:rFonts w:asciiTheme="minorHAnsi" w:hAnsiTheme="minorHAnsi" w:cstheme="minorHAnsi"/>
          <w:sz w:val="22"/>
          <w:szCs w:val="22"/>
        </w:rPr>
        <w:t xml:space="preserve">.   </w:t>
      </w:r>
    </w:p>
    <w:p w14:paraId="1678CD07" w14:textId="77777777" w:rsidR="00BD52C9" w:rsidRPr="001B4C5F" w:rsidRDefault="00BD52C9" w:rsidP="00BD52C9">
      <w:pPr>
        <w:pStyle w:val="NormalWeb"/>
        <w:spacing w:before="0" w:beforeAutospacing="0" w:after="225" w:afterAutospacing="0" w:line="319" w:lineRule="atLeast"/>
        <w:jc w:val="both"/>
        <w:rPr>
          <w:rFonts w:asciiTheme="minorHAnsi" w:hAnsiTheme="minorHAnsi" w:cstheme="minorHAnsi"/>
          <w:b/>
          <w:color w:val="833C0B" w:themeColor="accent2" w:themeShade="80"/>
          <w:sz w:val="22"/>
          <w:szCs w:val="22"/>
        </w:rPr>
      </w:pPr>
      <w:bookmarkStart w:id="10" w:name="_Hlk58351628"/>
      <w:bookmarkEnd w:id="9"/>
      <w:r w:rsidRPr="001B4C5F">
        <w:rPr>
          <w:rFonts w:asciiTheme="minorHAnsi" w:hAnsiTheme="minorHAnsi" w:cstheme="minorHAnsi"/>
          <w:b/>
          <w:color w:val="833C0B" w:themeColor="accent2" w:themeShade="80"/>
          <w:sz w:val="22"/>
          <w:szCs w:val="22"/>
        </w:rPr>
        <w:t>¿Quién es el delegado de protección de datos?</w:t>
      </w:r>
    </w:p>
    <w:p w14:paraId="335E3BA4" w14:textId="77777777"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E96BF1">
        <w:rPr>
          <w:rFonts w:asciiTheme="minorHAnsi" w:hAnsiTheme="minorHAnsi" w:cstheme="minorHAnsi"/>
          <w:sz w:val="22"/>
          <w:szCs w:val="22"/>
        </w:rPr>
        <w:t xml:space="preserve">El </w:t>
      </w:r>
      <w:proofErr w:type="gramStart"/>
      <w:r w:rsidRPr="00E96BF1">
        <w:rPr>
          <w:rFonts w:asciiTheme="minorHAnsi" w:hAnsiTheme="minorHAnsi" w:cstheme="minorHAnsi"/>
          <w:sz w:val="22"/>
          <w:szCs w:val="22"/>
        </w:rPr>
        <w:t>Delegado</w:t>
      </w:r>
      <w:proofErr w:type="gramEnd"/>
      <w:r w:rsidRPr="00E96BF1">
        <w:rPr>
          <w:rFonts w:asciiTheme="minorHAnsi" w:hAnsiTheme="minorHAnsi" w:cstheme="minorHAnsi"/>
          <w:sz w:val="22"/>
          <w:szCs w:val="22"/>
        </w:rPr>
        <w:t xml:space="preserve"> de Protección de Datos (DPD) es la persona física o jurídica que de forma independiente supervisa el cumplimiento de la normativa, asesora al responsable en relación con la protección de datos personales y garantiza el respeto de este derecho fundamental.  El DPD no recibe instrucciones en lo que respecta al desempeño de sus funciones y está obligado </w:t>
      </w:r>
      <w:r w:rsidRPr="00E96BF1">
        <w:rPr>
          <w:rFonts w:asciiTheme="minorHAnsi" w:hAnsiTheme="minorHAnsi" w:cstheme="minorHAnsi"/>
          <w:sz w:val="22"/>
          <w:szCs w:val="22"/>
          <w:shd w:val="clear" w:color="auto" w:fill="FFFFFF"/>
        </w:rPr>
        <w:t>a mantener el secreto o la confidencialidad.</w:t>
      </w:r>
    </w:p>
    <w:p w14:paraId="4122E1F6" w14:textId="14820BE5" w:rsidR="00BD52C9" w:rsidRPr="00E96BF1" w:rsidRDefault="007D63BA" w:rsidP="00BD52C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7D63BA">
        <w:rPr>
          <w:rFonts w:asciiTheme="minorHAnsi" w:hAnsiTheme="minorHAnsi" w:cstheme="minorHAnsi"/>
        </w:rPr>
        <w:t xml:space="preserve">La </w:t>
      </w:r>
      <w:proofErr w:type="gramStart"/>
      <w:r w:rsidRPr="007D63BA">
        <w:rPr>
          <w:rFonts w:asciiTheme="minorHAnsi" w:hAnsiTheme="minorHAnsi" w:cstheme="minorHAnsi"/>
        </w:rPr>
        <w:t>Junta</w:t>
      </w:r>
      <w:r>
        <w:t xml:space="preserve">  </w:t>
      </w:r>
      <w:r w:rsidR="00BD52C9" w:rsidRPr="00E96BF1">
        <w:rPr>
          <w:rFonts w:asciiTheme="minorHAnsi" w:hAnsiTheme="minorHAnsi" w:cstheme="minorHAnsi"/>
          <w:sz w:val="22"/>
          <w:szCs w:val="22"/>
          <w:shd w:val="clear" w:color="auto" w:fill="FFFFFF"/>
        </w:rPr>
        <w:t>ha</w:t>
      </w:r>
      <w:proofErr w:type="gramEnd"/>
      <w:r w:rsidR="00BD52C9" w:rsidRPr="00E96BF1">
        <w:rPr>
          <w:rFonts w:asciiTheme="minorHAnsi" w:hAnsiTheme="minorHAnsi" w:cstheme="minorHAnsi"/>
          <w:sz w:val="22"/>
          <w:szCs w:val="22"/>
          <w:shd w:val="clear" w:color="auto" w:fill="FFFFFF"/>
        </w:rPr>
        <w:t xml:space="preserve"> designado a su Delegado de Protección de Datos. Cualquier persona puede ponerse en contacto con él para resolver dudas sobre los tratamientos de datos o para ejercer los derechos que le asisten o para hacer cualquier sugerencia o reclamación en esta materia. Esta reclamación puede hacerla el afectado con carácter previo a la presentación de una reclamación ante la Agencia Española de Protección de datos. En este caso el DPD comunicará al afectado la decisión que se hubiera adoptado sobre su reclamación en el plazo de dos meses a contar desde la recepción de </w:t>
      </w:r>
      <w:proofErr w:type="gramStart"/>
      <w:r w:rsidR="00BD52C9" w:rsidRPr="00E96BF1">
        <w:rPr>
          <w:rFonts w:asciiTheme="minorHAnsi" w:hAnsiTheme="minorHAnsi" w:cstheme="minorHAnsi"/>
          <w:sz w:val="22"/>
          <w:szCs w:val="22"/>
          <w:shd w:val="clear" w:color="auto" w:fill="FFFFFF"/>
        </w:rPr>
        <w:t>la misma</w:t>
      </w:r>
      <w:proofErr w:type="gramEnd"/>
      <w:r w:rsidR="00BD52C9" w:rsidRPr="00E96BF1">
        <w:rPr>
          <w:rFonts w:asciiTheme="minorHAnsi" w:hAnsiTheme="minorHAnsi" w:cstheme="minorHAnsi"/>
          <w:sz w:val="22"/>
          <w:szCs w:val="22"/>
          <w:shd w:val="clear" w:color="auto" w:fill="FFFFFF"/>
        </w:rPr>
        <w:t xml:space="preserve">. </w:t>
      </w:r>
    </w:p>
    <w:p w14:paraId="72437CF8" w14:textId="7CECE329" w:rsidR="00BD52C9" w:rsidRPr="00E96BF1" w:rsidRDefault="00BD52C9" w:rsidP="00BD52C9">
      <w:pPr>
        <w:pStyle w:val="NormalWeb"/>
        <w:spacing w:before="0" w:beforeAutospacing="0" w:after="225" w:afterAutospacing="0" w:line="319" w:lineRule="atLeast"/>
        <w:jc w:val="both"/>
        <w:rPr>
          <w:rFonts w:asciiTheme="minorHAnsi" w:hAnsiTheme="minorHAnsi" w:cstheme="minorHAnsi"/>
          <w:sz w:val="22"/>
          <w:szCs w:val="22"/>
          <w:shd w:val="clear" w:color="auto" w:fill="FFFFFF"/>
        </w:rPr>
      </w:pPr>
      <w:r w:rsidRPr="00E96BF1">
        <w:rPr>
          <w:rFonts w:asciiTheme="minorHAnsi" w:hAnsiTheme="minorHAnsi" w:cstheme="minorHAnsi"/>
          <w:sz w:val="22"/>
          <w:szCs w:val="22"/>
          <w:shd w:val="clear" w:color="auto" w:fill="FFFFFF"/>
        </w:rPr>
        <w:t>La forma de contactar con el delegado es vía electrónica</w:t>
      </w:r>
      <w:r>
        <w:rPr>
          <w:rFonts w:asciiTheme="minorHAnsi" w:hAnsiTheme="minorHAnsi" w:cstheme="minorHAnsi"/>
          <w:sz w:val="22"/>
          <w:szCs w:val="22"/>
          <w:shd w:val="clear" w:color="auto" w:fill="FFFFFF"/>
        </w:rPr>
        <w:t xml:space="preserve"> </w:t>
      </w:r>
      <w:hyperlink r:id="rId9" w:history="1">
        <w:r w:rsidR="007D63BA" w:rsidRPr="0091143C">
          <w:rPr>
            <w:rStyle w:val="Hipervnculo"/>
            <w:rFonts w:ascii="Calibri" w:hAnsi="Calibri" w:cs="Calibri"/>
            <w:sz w:val="22"/>
            <w:szCs w:val="22"/>
          </w:rPr>
          <w:t>juntalimitaciones@amescoa.com</w:t>
        </w:r>
      </w:hyperlink>
      <w:r w:rsidR="007D63BA">
        <w:rPr>
          <w:rStyle w:val="Hipervnculo"/>
          <w:rFonts w:ascii="Calibri" w:hAnsi="Calibri" w:cs="Calibri"/>
          <w:sz w:val="22"/>
          <w:szCs w:val="22"/>
        </w:rPr>
        <w:t xml:space="preserve"> </w:t>
      </w:r>
      <w:r>
        <w:rPr>
          <w:rFonts w:asciiTheme="minorHAnsi" w:hAnsiTheme="minorHAnsi" w:cstheme="minorHAnsi"/>
          <w:sz w:val="22"/>
          <w:szCs w:val="22"/>
          <w:shd w:val="clear" w:color="auto" w:fill="FFFFFF"/>
        </w:rPr>
        <w:t xml:space="preserve"> </w:t>
      </w:r>
      <w:r w:rsidRPr="00E96BF1">
        <w:rPr>
          <w:rFonts w:asciiTheme="minorHAnsi" w:hAnsiTheme="minorHAnsi" w:cstheme="minorHAnsi"/>
          <w:sz w:val="22"/>
          <w:szCs w:val="22"/>
          <w:shd w:val="clear" w:color="auto" w:fill="FFFFFF"/>
        </w:rPr>
        <w:t xml:space="preserve">o postal en la </w:t>
      </w:r>
      <w:r w:rsidRPr="007D63BA">
        <w:rPr>
          <w:rFonts w:asciiTheme="minorHAnsi" w:hAnsiTheme="minorHAnsi" w:cstheme="minorHAnsi"/>
          <w:sz w:val="22"/>
          <w:szCs w:val="22"/>
          <w:shd w:val="clear" w:color="auto" w:fill="FFFFFF"/>
        </w:rPr>
        <w:t xml:space="preserve">dirección </w:t>
      </w:r>
      <w:r w:rsidR="007D63BA" w:rsidRPr="007D63BA">
        <w:rPr>
          <w:rFonts w:asciiTheme="minorHAnsi" w:hAnsiTheme="minorHAnsi" w:cstheme="minorHAnsi"/>
          <w:sz w:val="22"/>
          <w:szCs w:val="22"/>
          <w:shd w:val="clear" w:color="auto" w:fill="FFFFFF"/>
        </w:rPr>
        <w:t xml:space="preserve">de </w:t>
      </w:r>
      <w:r w:rsidR="007D63BA" w:rsidRPr="007D63BA">
        <w:rPr>
          <w:rFonts w:asciiTheme="minorHAnsi" w:hAnsiTheme="minorHAnsi" w:cstheme="minorHAnsi"/>
        </w:rPr>
        <w:t xml:space="preserve">la </w:t>
      </w:r>
      <w:proofErr w:type="gramStart"/>
      <w:r w:rsidR="007D63BA" w:rsidRPr="007D63BA">
        <w:rPr>
          <w:rFonts w:asciiTheme="minorHAnsi" w:hAnsiTheme="minorHAnsi" w:cstheme="minorHAnsi"/>
        </w:rPr>
        <w:t>Junta</w:t>
      </w:r>
      <w:r w:rsidR="007D63BA">
        <w:t xml:space="preserve"> </w:t>
      </w:r>
      <w:r w:rsidRPr="00E96BF1">
        <w:rPr>
          <w:rFonts w:asciiTheme="minorHAnsi" w:hAnsiTheme="minorHAnsi" w:cstheme="minorHAnsi"/>
          <w:sz w:val="22"/>
          <w:szCs w:val="22"/>
          <w:shd w:val="clear" w:color="auto" w:fill="FFFFFF"/>
        </w:rPr>
        <w:t xml:space="preserve"> indicada</w:t>
      </w:r>
      <w:proofErr w:type="gramEnd"/>
      <w:r w:rsidRPr="00E96BF1">
        <w:rPr>
          <w:rFonts w:asciiTheme="minorHAnsi" w:hAnsiTheme="minorHAnsi" w:cstheme="minorHAnsi"/>
          <w:sz w:val="22"/>
          <w:szCs w:val="22"/>
          <w:shd w:val="clear" w:color="auto" w:fill="FFFFFF"/>
        </w:rPr>
        <w:t xml:space="preserve"> al inicio (a la atención del Delegado de Protección de Datos). </w:t>
      </w:r>
    </w:p>
    <w:p w14:paraId="221E37CC" w14:textId="4DDB360F" w:rsidR="00BD52C9" w:rsidRPr="001B4C5F" w:rsidRDefault="00BD52C9" w:rsidP="00BD52C9">
      <w:pPr>
        <w:pStyle w:val="NormalWeb"/>
        <w:spacing w:before="0" w:beforeAutospacing="0" w:after="225" w:afterAutospacing="0" w:line="319" w:lineRule="atLeast"/>
        <w:jc w:val="both"/>
        <w:rPr>
          <w:rFonts w:asciiTheme="minorHAnsi" w:hAnsiTheme="minorHAnsi" w:cstheme="minorHAnsi"/>
          <w:b/>
          <w:color w:val="833C0B" w:themeColor="accent2" w:themeShade="80"/>
          <w:sz w:val="22"/>
          <w:szCs w:val="22"/>
        </w:rPr>
      </w:pPr>
      <w:bookmarkStart w:id="11" w:name="_Hlk58351651"/>
      <w:bookmarkEnd w:id="10"/>
      <w:r w:rsidRPr="001B4C5F">
        <w:rPr>
          <w:rFonts w:asciiTheme="minorHAnsi" w:hAnsiTheme="minorHAnsi" w:cstheme="minorHAnsi"/>
          <w:b/>
          <w:color w:val="833C0B" w:themeColor="accent2" w:themeShade="80"/>
          <w:sz w:val="22"/>
          <w:szCs w:val="22"/>
        </w:rPr>
        <w:t xml:space="preserve">¿Qué derechos tienen </w:t>
      </w:r>
      <w:r w:rsidR="001B4C5F" w:rsidRPr="001B4C5F">
        <w:rPr>
          <w:rFonts w:asciiTheme="minorHAnsi" w:hAnsiTheme="minorHAnsi" w:cstheme="minorHAnsi"/>
          <w:b/>
          <w:color w:val="833C0B" w:themeColor="accent2" w:themeShade="80"/>
          <w:sz w:val="22"/>
          <w:szCs w:val="22"/>
        </w:rPr>
        <w:t xml:space="preserve">las personas </w:t>
      </w:r>
      <w:r w:rsidRPr="001B4C5F">
        <w:rPr>
          <w:rFonts w:asciiTheme="minorHAnsi" w:hAnsiTheme="minorHAnsi" w:cstheme="minorHAnsi"/>
          <w:b/>
          <w:color w:val="833C0B" w:themeColor="accent2" w:themeShade="80"/>
          <w:sz w:val="22"/>
          <w:szCs w:val="22"/>
        </w:rPr>
        <w:t>interesad</w:t>
      </w:r>
      <w:r w:rsidR="001B4C5F" w:rsidRPr="001B4C5F">
        <w:rPr>
          <w:rFonts w:asciiTheme="minorHAnsi" w:hAnsiTheme="minorHAnsi" w:cstheme="minorHAnsi"/>
          <w:b/>
          <w:color w:val="833C0B" w:themeColor="accent2" w:themeShade="80"/>
          <w:sz w:val="22"/>
          <w:szCs w:val="22"/>
        </w:rPr>
        <w:t>a</w:t>
      </w:r>
      <w:r w:rsidRPr="001B4C5F">
        <w:rPr>
          <w:rFonts w:asciiTheme="minorHAnsi" w:hAnsiTheme="minorHAnsi" w:cstheme="minorHAnsi"/>
          <w:b/>
          <w:color w:val="833C0B" w:themeColor="accent2" w:themeShade="80"/>
          <w:sz w:val="22"/>
          <w:szCs w:val="22"/>
        </w:rPr>
        <w:t>s?</w:t>
      </w:r>
    </w:p>
    <w:bookmarkEnd w:id="7"/>
    <w:p w14:paraId="7C4F50C4" w14:textId="43A8E06D" w:rsidR="00BD52C9" w:rsidRPr="00E96BF1" w:rsidRDefault="00BD52C9" w:rsidP="00BD52C9">
      <w:pPr>
        <w:jc w:val="both"/>
        <w:rPr>
          <w:rFonts w:cstheme="minorHAnsi"/>
        </w:rPr>
      </w:pPr>
      <w:r w:rsidRPr="00E96BF1">
        <w:rPr>
          <w:rFonts w:cstheme="minorHAnsi"/>
        </w:rPr>
        <w:t>L</w:t>
      </w:r>
      <w:r w:rsidR="001B4C5F">
        <w:rPr>
          <w:rFonts w:cstheme="minorHAnsi"/>
        </w:rPr>
        <w:t>as persona</w:t>
      </w:r>
      <w:r w:rsidRPr="00E96BF1">
        <w:rPr>
          <w:rFonts w:cstheme="minorHAnsi"/>
        </w:rPr>
        <w:t>s interesad</w:t>
      </w:r>
      <w:r w:rsidR="001B4C5F">
        <w:rPr>
          <w:rFonts w:cstheme="minorHAnsi"/>
        </w:rPr>
        <w:t>a</w:t>
      </w:r>
      <w:r w:rsidRPr="00E96BF1">
        <w:rPr>
          <w:rFonts w:cstheme="minorHAnsi"/>
        </w:rPr>
        <w:t xml:space="preserve">s pueden ejercer los siguientes derechos: </w:t>
      </w:r>
    </w:p>
    <w:p w14:paraId="09DA703C" w14:textId="05994FB1" w:rsidR="00BD52C9" w:rsidRPr="00E96BF1" w:rsidRDefault="00BD52C9" w:rsidP="00BD52C9">
      <w:pPr>
        <w:pStyle w:val="Prrafodelista"/>
        <w:numPr>
          <w:ilvl w:val="0"/>
          <w:numId w:val="3"/>
        </w:numPr>
        <w:spacing w:line="256" w:lineRule="auto"/>
        <w:jc w:val="both"/>
        <w:rPr>
          <w:rFonts w:cstheme="minorHAnsi"/>
        </w:rPr>
      </w:pPr>
      <w:bookmarkStart w:id="12" w:name="_Hlk58351672"/>
      <w:bookmarkEnd w:id="11"/>
      <w:r w:rsidRPr="00E96BF1">
        <w:rPr>
          <w:rFonts w:cstheme="minorHAnsi"/>
        </w:rPr>
        <w:t xml:space="preserve">Derecho de acceso: derecho a obtener información sobre si sus datos se están tratando o no por </w:t>
      </w:r>
      <w:r w:rsidR="007D63BA">
        <w:t xml:space="preserve">la </w:t>
      </w:r>
      <w:proofErr w:type="gramStart"/>
      <w:r w:rsidR="007D63BA">
        <w:t xml:space="preserve">Junta  </w:t>
      </w:r>
      <w:r w:rsidRPr="00E96BF1">
        <w:rPr>
          <w:rFonts w:cstheme="minorHAnsi"/>
        </w:rPr>
        <w:t>y</w:t>
      </w:r>
      <w:proofErr w:type="gramEnd"/>
      <w:r w:rsidRPr="00E96BF1">
        <w:rPr>
          <w:rFonts w:cstheme="minorHAnsi"/>
        </w:rPr>
        <w:t xml:space="preserve"> en su caso, la finalidad para la cual se tratan, las categorías de datos que se tratan, los destinatarios de sus datos, el plazo de conservación, el origen de los datos y la posible existencia de decisiones automatizadas, incluida la elaboración de perfiles.  </w:t>
      </w:r>
    </w:p>
    <w:p w14:paraId="1C10592F" w14:textId="71E6054A" w:rsidR="00BD52C9" w:rsidRPr="00E96BF1" w:rsidRDefault="00BD52C9" w:rsidP="00BD52C9">
      <w:pPr>
        <w:pStyle w:val="Prrafodelista"/>
        <w:numPr>
          <w:ilvl w:val="0"/>
          <w:numId w:val="3"/>
        </w:numPr>
        <w:spacing w:line="256" w:lineRule="auto"/>
        <w:jc w:val="both"/>
        <w:rPr>
          <w:rFonts w:cstheme="minorHAnsi"/>
        </w:rPr>
      </w:pPr>
      <w:r w:rsidRPr="00E96BF1">
        <w:rPr>
          <w:rFonts w:cstheme="minorHAnsi"/>
        </w:rPr>
        <w:lastRenderedPageBreak/>
        <w:t xml:space="preserve">Derecho de rectificación: derecho a obtener la rectificación de los datos personales inexactos o incompletos. </w:t>
      </w:r>
    </w:p>
    <w:p w14:paraId="3A3A1A12" w14:textId="2065E265" w:rsidR="00BD52C9" w:rsidRPr="00E96BF1" w:rsidRDefault="00BD52C9" w:rsidP="00BD52C9">
      <w:pPr>
        <w:pStyle w:val="Prrafodelista"/>
        <w:numPr>
          <w:ilvl w:val="0"/>
          <w:numId w:val="3"/>
        </w:numPr>
        <w:spacing w:line="256" w:lineRule="auto"/>
        <w:jc w:val="both"/>
        <w:rPr>
          <w:rFonts w:cstheme="minorHAnsi"/>
        </w:rPr>
      </w:pPr>
      <w:r w:rsidRPr="00E96BF1">
        <w:rPr>
          <w:rFonts w:cstheme="minorHAnsi"/>
        </w:rPr>
        <w:t xml:space="preserve">Derecho de supresión: derecho a obtener la supresión de sus datos cuando se den alguna de estas circunstancias. </w:t>
      </w:r>
    </w:p>
    <w:p w14:paraId="6206EEA4"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Que los datos ya no sean necesarios para los fines para los cuales se recogieron.</w:t>
      </w:r>
    </w:p>
    <w:p w14:paraId="3EFDFC12"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Que el interesado retire el consentimiento</w:t>
      </w:r>
    </w:p>
    <w:p w14:paraId="30BC06FF"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Que el interesado se oponga al tratamiento</w:t>
      </w:r>
    </w:p>
    <w:p w14:paraId="386530EA" w14:textId="7FAAEF90"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 xml:space="preserve">Que el interesado considere que los datos han sido tratados ilícitamente </w:t>
      </w:r>
    </w:p>
    <w:p w14:paraId="1D125767"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 xml:space="preserve">Que deban suprimirse por una obligación legal </w:t>
      </w:r>
    </w:p>
    <w:p w14:paraId="63AFCE73"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 xml:space="preserve">Que los datos se hayan obtenido en relación con un servicio de la sociedad de la información de los establecidos en el art. 8 apartado 1 del Reglamento General de Protección de Datos. </w:t>
      </w:r>
    </w:p>
    <w:p w14:paraId="6A900F48" w14:textId="5BB57454" w:rsidR="00BD52C9" w:rsidRPr="00E96BF1" w:rsidRDefault="00BD52C9" w:rsidP="00BD52C9">
      <w:pPr>
        <w:pStyle w:val="Prrafodelista"/>
        <w:numPr>
          <w:ilvl w:val="0"/>
          <w:numId w:val="3"/>
        </w:numPr>
        <w:spacing w:line="256" w:lineRule="auto"/>
        <w:jc w:val="both"/>
        <w:rPr>
          <w:rFonts w:cstheme="minorHAnsi"/>
        </w:rPr>
      </w:pPr>
      <w:r w:rsidRPr="00E96BF1">
        <w:rPr>
          <w:rFonts w:cstheme="minorHAnsi"/>
        </w:rPr>
        <w:t>Derecho de oposición: derecho a oponerse a un determinado tratamiento, por motivos relacionados con su situación particular, cuando éste esté basado en el interés legítimo del responsable.</w:t>
      </w:r>
    </w:p>
    <w:p w14:paraId="33A72083" w14:textId="63A6EDEB" w:rsidR="00BD52C9" w:rsidRPr="00E96BF1" w:rsidRDefault="00BD52C9" w:rsidP="00BD52C9">
      <w:pPr>
        <w:pStyle w:val="Prrafodelista"/>
        <w:numPr>
          <w:ilvl w:val="0"/>
          <w:numId w:val="3"/>
        </w:numPr>
        <w:spacing w:line="256" w:lineRule="auto"/>
        <w:jc w:val="both"/>
        <w:rPr>
          <w:rFonts w:cstheme="minorHAnsi"/>
        </w:rPr>
      </w:pPr>
      <w:r w:rsidRPr="00E96BF1">
        <w:rPr>
          <w:rFonts w:cstheme="minorHAnsi"/>
        </w:rPr>
        <w:t xml:space="preserve">Derecho de portabilidad: derecho a recibir los datos facilitados </w:t>
      </w:r>
      <w:r w:rsidR="007D63BA">
        <w:rPr>
          <w:rFonts w:cstheme="minorHAnsi"/>
        </w:rPr>
        <w:t xml:space="preserve">a </w:t>
      </w:r>
      <w:r w:rsidR="007D63BA">
        <w:t xml:space="preserve">la Junta  </w:t>
      </w:r>
      <w:r w:rsidRPr="00E96BF1">
        <w:rPr>
          <w:rFonts w:cstheme="minorHAnsi"/>
        </w:rPr>
        <w:t xml:space="preserve"> en un formato estructurado y a transmitirlos a otro responsable siempre y cuando se den las dos circunstancias: </w:t>
      </w:r>
    </w:p>
    <w:p w14:paraId="2D9715E3"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El tratamiento se haya basado en el consentimiento o en un contrato</w:t>
      </w:r>
    </w:p>
    <w:p w14:paraId="182F6635"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El tratamiento se realice por medios automatizados</w:t>
      </w:r>
    </w:p>
    <w:p w14:paraId="6D70B054" w14:textId="3D39C28F" w:rsidR="00BD52C9" w:rsidRPr="00E96BF1" w:rsidRDefault="00BD52C9" w:rsidP="00BD52C9">
      <w:pPr>
        <w:pStyle w:val="Prrafodelista"/>
        <w:numPr>
          <w:ilvl w:val="0"/>
          <w:numId w:val="3"/>
        </w:numPr>
        <w:spacing w:line="256" w:lineRule="auto"/>
        <w:jc w:val="both"/>
        <w:rPr>
          <w:rFonts w:cstheme="minorHAnsi"/>
        </w:rPr>
      </w:pPr>
      <w:r w:rsidRPr="00E96BF1">
        <w:rPr>
          <w:rFonts w:cstheme="minorHAnsi"/>
        </w:rPr>
        <w:t xml:space="preserve">Derecho de limitación: derecho a obtener la limitación del tratamiento siempre y cuando se cumpla alguna de las condiciones siguientes: </w:t>
      </w:r>
    </w:p>
    <w:p w14:paraId="172985BF"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 xml:space="preserve">La persona interesada impugne la exactitud de sus datos personales </w:t>
      </w:r>
    </w:p>
    <w:p w14:paraId="2EFCB459"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El tratamiento sea ilícito y el interesado se oponga a la supresión de los datos solicitando en su lugar la limitación de su uso.</w:t>
      </w:r>
    </w:p>
    <w:p w14:paraId="2F9F8A82" w14:textId="459A19F2"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 xml:space="preserve">El responsable ya no necesite los datos para los fines del </w:t>
      </w:r>
      <w:r w:rsidR="002A085E" w:rsidRPr="00E96BF1">
        <w:rPr>
          <w:rFonts w:cstheme="minorHAnsi"/>
        </w:rPr>
        <w:t>tratamiento,</w:t>
      </w:r>
      <w:r w:rsidRPr="00E96BF1">
        <w:rPr>
          <w:rFonts w:cstheme="minorHAnsi"/>
        </w:rPr>
        <w:t xml:space="preserve"> pero el interesado sí los necesite para formular, ejercer o defender reclamaciones. </w:t>
      </w:r>
    </w:p>
    <w:p w14:paraId="16915E58" w14:textId="77777777" w:rsidR="00BD52C9" w:rsidRPr="00E96BF1" w:rsidRDefault="00BD52C9" w:rsidP="00BD52C9">
      <w:pPr>
        <w:pStyle w:val="Prrafodelista"/>
        <w:numPr>
          <w:ilvl w:val="1"/>
          <w:numId w:val="3"/>
        </w:numPr>
        <w:spacing w:line="256" w:lineRule="auto"/>
        <w:jc w:val="both"/>
        <w:rPr>
          <w:rFonts w:cstheme="minorHAnsi"/>
        </w:rPr>
      </w:pPr>
      <w:r w:rsidRPr="00E96BF1">
        <w:rPr>
          <w:rFonts w:cstheme="minorHAnsi"/>
        </w:rPr>
        <w:t>El interesado se ha opuesto al tratamiento y solicita la limitación mientras se verifica si los motivos del responsable prevalecen sobre los del interesado.</w:t>
      </w:r>
    </w:p>
    <w:p w14:paraId="61DD0386" w14:textId="77777777" w:rsidR="00BD52C9" w:rsidRPr="00E96BF1" w:rsidRDefault="00BD52C9" w:rsidP="00BD52C9">
      <w:pPr>
        <w:pStyle w:val="Prrafodelista"/>
        <w:numPr>
          <w:ilvl w:val="0"/>
          <w:numId w:val="4"/>
        </w:numPr>
        <w:spacing w:line="256" w:lineRule="auto"/>
        <w:jc w:val="both"/>
        <w:rPr>
          <w:rFonts w:cstheme="minorHAnsi"/>
        </w:rPr>
      </w:pPr>
      <w:r w:rsidRPr="00E96BF1">
        <w:rPr>
          <w:rFonts w:cstheme="minorHAnsi"/>
        </w:rPr>
        <w:t>Derecho a presentar una reclamación ante la autoridad de control (</w:t>
      </w:r>
      <w:hyperlink r:id="rId10" w:history="1">
        <w:r w:rsidRPr="00E96BF1">
          <w:rPr>
            <w:rStyle w:val="Hipervnculo"/>
            <w:rFonts w:cstheme="minorHAnsi"/>
          </w:rPr>
          <w:t>www.aepd.es</w:t>
        </w:r>
      </w:hyperlink>
      <w:r w:rsidRPr="00E96BF1">
        <w:rPr>
          <w:rFonts w:cstheme="minorHAnsi"/>
        </w:rPr>
        <w:t xml:space="preserve">)  si considera que el tratamiento no se ajusta a la normativa vigente. </w:t>
      </w:r>
    </w:p>
    <w:p w14:paraId="76DD164D" w14:textId="50A56717" w:rsidR="00BD52C9" w:rsidRPr="00E96BF1" w:rsidRDefault="00BD52C9" w:rsidP="00BD52C9">
      <w:pPr>
        <w:jc w:val="both"/>
        <w:rPr>
          <w:rFonts w:cstheme="minorHAnsi"/>
        </w:rPr>
      </w:pPr>
      <w:bookmarkStart w:id="13" w:name="_Hlk58351703"/>
      <w:bookmarkEnd w:id="12"/>
      <w:r w:rsidRPr="00E96BF1">
        <w:rPr>
          <w:rFonts w:cstheme="minorHAnsi"/>
        </w:rPr>
        <w:t>L</w:t>
      </w:r>
      <w:r w:rsidR="001B4C5F">
        <w:rPr>
          <w:rFonts w:cstheme="minorHAnsi"/>
        </w:rPr>
        <w:t>as personas</w:t>
      </w:r>
      <w:r w:rsidRPr="00E96BF1">
        <w:rPr>
          <w:rFonts w:cstheme="minorHAnsi"/>
        </w:rPr>
        <w:t xml:space="preserve"> interesad</w:t>
      </w:r>
      <w:r w:rsidR="001B4C5F">
        <w:rPr>
          <w:rFonts w:cstheme="minorHAnsi"/>
        </w:rPr>
        <w:t>as</w:t>
      </w:r>
      <w:r w:rsidRPr="00E96BF1">
        <w:rPr>
          <w:rFonts w:cstheme="minorHAnsi"/>
        </w:rPr>
        <w:t xml:space="preserve"> pueden ejercer los derechos anteriores utilizando los siguientes medios: </w:t>
      </w:r>
    </w:p>
    <w:bookmarkEnd w:id="13"/>
    <w:p w14:paraId="1AAD7406" w14:textId="018EB7E1" w:rsidR="00BD52C9" w:rsidRPr="00E96BF1" w:rsidRDefault="00BD52C9" w:rsidP="00BD52C9">
      <w:pPr>
        <w:pStyle w:val="Prrafodelista"/>
        <w:numPr>
          <w:ilvl w:val="0"/>
          <w:numId w:val="2"/>
        </w:numPr>
        <w:spacing w:line="256" w:lineRule="auto"/>
        <w:jc w:val="both"/>
        <w:rPr>
          <w:rFonts w:cstheme="minorHAnsi"/>
        </w:rPr>
      </w:pPr>
      <w:r w:rsidRPr="00E96BF1">
        <w:rPr>
          <w:rFonts w:cstheme="minorHAnsi"/>
        </w:rPr>
        <w:t xml:space="preserve">En las oficinas </w:t>
      </w:r>
      <w:r w:rsidR="007D63BA">
        <w:rPr>
          <w:rFonts w:cstheme="minorHAnsi"/>
        </w:rPr>
        <w:t xml:space="preserve">de </w:t>
      </w:r>
      <w:r w:rsidR="007D63BA">
        <w:t xml:space="preserve">la Junta  </w:t>
      </w:r>
      <w:r w:rsidRPr="00E96BF1">
        <w:rPr>
          <w:rFonts w:cstheme="minorHAnsi"/>
        </w:rPr>
        <w:t xml:space="preserve"> personándose físicamente o por correo postal, </w:t>
      </w:r>
      <w:r w:rsidR="007D63BA">
        <w:rPr>
          <w:rFonts w:cstheme="minorHAnsi"/>
        </w:rPr>
        <w:t xml:space="preserve">c/ San Antón, 30, 31272 Zudaire </w:t>
      </w:r>
      <w:r w:rsidRPr="00F34F2D">
        <w:t>(Navarra)</w:t>
      </w:r>
      <w:r>
        <w:t xml:space="preserve">. </w:t>
      </w:r>
      <w:r w:rsidRPr="00E96BF1">
        <w:rPr>
          <w:rFonts w:cstheme="minorHAnsi"/>
        </w:rPr>
        <w:t xml:space="preserve">En ambos casos se le requerirá documento identificativo para el ejercicio. </w:t>
      </w:r>
    </w:p>
    <w:p w14:paraId="36EEDA04" w14:textId="0C959AEF" w:rsidR="00BD52C9" w:rsidRPr="00BD52C9" w:rsidRDefault="00BD52C9" w:rsidP="007C23F1">
      <w:pPr>
        <w:pStyle w:val="Prrafodelista"/>
        <w:numPr>
          <w:ilvl w:val="0"/>
          <w:numId w:val="2"/>
        </w:numPr>
        <w:spacing w:line="256" w:lineRule="auto"/>
        <w:jc w:val="both"/>
        <w:rPr>
          <w:rFonts w:cstheme="minorHAnsi"/>
          <w:b/>
          <w:bCs/>
          <w:color w:val="FF0000"/>
          <w:u w:val="single"/>
        </w:rPr>
      </w:pPr>
      <w:r w:rsidRPr="00BD52C9">
        <w:rPr>
          <w:rFonts w:cstheme="minorHAnsi"/>
        </w:rPr>
        <w:t>Dirigiéndose al delegado de protección de datos</w:t>
      </w:r>
      <w:r>
        <w:rPr>
          <w:rFonts w:cstheme="minorHAnsi"/>
        </w:rPr>
        <w:t xml:space="preserve"> </w:t>
      </w:r>
      <w:hyperlink r:id="rId11" w:history="1">
        <w:r w:rsidR="007D63BA" w:rsidRPr="0091143C">
          <w:rPr>
            <w:rStyle w:val="Hipervnculo"/>
          </w:rPr>
          <w:t>juntalimitaciones@amescoa.com</w:t>
        </w:r>
      </w:hyperlink>
      <w:r w:rsidR="007D63BA">
        <w:t xml:space="preserve"> </w:t>
      </w:r>
    </w:p>
    <w:p w14:paraId="08B50B68" w14:textId="2137F310" w:rsidR="005A3435" w:rsidRPr="00237C13" w:rsidRDefault="005A3435" w:rsidP="00BD52C9">
      <w:pPr>
        <w:jc w:val="both"/>
        <w:rPr>
          <w:rFonts w:cstheme="minorHAnsi"/>
        </w:rPr>
      </w:pPr>
    </w:p>
    <w:sectPr w:rsidR="005A3435" w:rsidRPr="00237C13" w:rsidSect="002A085E">
      <w:headerReference w:type="default" r:id="rId12"/>
      <w:footerReference w:type="default" r:id="rId13"/>
      <w:pgSz w:w="11906" w:h="16838"/>
      <w:pgMar w:top="1985" w:right="1701" w:bottom="1701"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5C8C" w14:textId="77777777" w:rsidR="00343BF9" w:rsidRDefault="00343BF9" w:rsidP="00595F09">
      <w:pPr>
        <w:spacing w:after="0" w:line="240" w:lineRule="auto"/>
      </w:pPr>
      <w:r>
        <w:separator/>
      </w:r>
    </w:p>
  </w:endnote>
  <w:endnote w:type="continuationSeparator" w:id="0">
    <w:p w14:paraId="62277DEF" w14:textId="77777777" w:rsidR="00343BF9" w:rsidRDefault="00343BF9" w:rsidP="0059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7E2" w14:textId="0DC6374F" w:rsidR="007A2D5D" w:rsidRPr="002A085E" w:rsidRDefault="004B1841" w:rsidP="007A2D5D">
    <w:pPr>
      <w:pStyle w:val="Piedepgina"/>
      <w:pBdr>
        <w:top w:val="single" w:sz="18" w:space="1" w:color="385623" w:themeColor="accent6" w:themeShade="80"/>
      </w:pBdr>
      <w:rPr>
        <w:b/>
        <w:bCs/>
      </w:rPr>
    </w:pPr>
    <w:bookmarkStart w:id="15" w:name="_Hlk4755744"/>
    <w:bookmarkStart w:id="16" w:name="_Hlk2935080"/>
    <w:bookmarkStart w:id="17" w:name="_Hlk2935081"/>
    <w:bookmarkStart w:id="18" w:name="_Hlk2939726"/>
    <w:bookmarkStart w:id="19" w:name="_Hlk2939727"/>
    <w:bookmarkStart w:id="20" w:name="_Hlk4690313"/>
    <w:r>
      <w:tab/>
    </w:r>
    <w:r>
      <w:tab/>
    </w:r>
    <w:bookmarkEnd w:id="15"/>
  </w:p>
  <w:bookmarkEnd w:id="16"/>
  <w:bookmarkEnd w:id="17"/>
  <w:bookmarkEnd w:id="18"/>
  <w:bookmarkEnd w:id="19"/>
  <w:bookmarkEnd w:i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89F5" w14:textId="77777777" w:rsidR="00343BF9" w:rsidRDefault="00343BF9" w:rsidP="00595F09">
      <w:pPr>
        <w:spacing w:after="0" w:line="240" w:lineRule="auto"/>
      </w:pPr>
      <w:r>
        <w:separator/>
      </w:r>
    </w:p>
  </w:footnote>
  <w:footnote w:type="continuationSeparator" w:id="0">
    <w:p w14:paraId="5A0C1633" w14:textId="77777777" w:rsidR="00343BF9" w:rsidRDefault="00343BF9" w:rsidP="0059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32FB" w14:textId="4E5F2910" w:rsidR="002A085E" w:rsidRDefault="00102F1A" w:rsidP="002A085E">
    <w:pPr>
      <w:pStyle w:val="Encabezado"/>
    </w:pPr>
    <w:bookmarkStart w:id="14" w:name="_Hlk4690368"/>
    <w:r>
      <w:t xml:space="preserve">JUNTA DEL MONTE LIMITACIONES </w:t>
    </w:r>
  </w:p>
  <w:p w14:paraId="2BB8B357" w14:textId="2783FE79" w:rsidR="007A2D5D" w:rsidRPr="002A085E" w:rsidRDefault="002A085E" w:rsidP="002A085E">
    <w:pPr>
      <w:pStyle w:val="Encabezado"/>
      <w:tabs>
        <w:tab w:val="clear" w:pos="4252"/>
        <w:tab w:val="clear" w:pos="8504"/>
      </w:tabs>
    </w:pPr>
    <w:r>
      <w:rPr>
        <w:b/>
        <w:bCs/>
        <w:color w:val="538135" w:themeColor="accent6" w:themeShade="BF"/>
      </w:rPr>
      <w:tab/>
    </w:r>
    <w:r>
      <w:rPr>
        <w:b/>
        <w:bCs/>
        <w:color w:val="538135" w:themeColor="accent6" w:themeShade="BF"/>
      </w:rPr>
      <w:tab/>
    </w:r>
    <w:r>
      <w:rPr>
        <w:b/>
        <w:bCs/>
        <w:color w:val="538135" w:themeColor="accent6" w:themeShade="BF"/>
      </w:rPr>
      <w:tab/>
    </w:r>
    <w:r>
      <w:rPr>
        <w:b/>
        <w:bCs/>
        <w:color w:val="538135" w:themeColor="accent6" w:themeShade="BF"/>
      </w:rPr>
      <w:tab/>
    </w:r>
    <w:r w:rsidR="00A4687F">
      <w:rPr>
        <w:b/>
        <w:bCs/>
        <w:color w:val="538135" w:themeColor="accent6" w:themeShade="BF"/>
      </w:rPr>
      <w:t xml:space="preserve">                   </w:t>
    </w:r>
    <w:r w:rsidR="00102F1A">
      <w:rPr>
        <w:b/>
        <w:bCs/>
        <w:color w:val="538135" w:themeColor="accent6" w:themeShade="BF"/>
      </w:rPr>
      <w:t xml:space="preserve">                              </w:t>
    </w:r>
    <w:r>
      <w:rPr>
        <w:b/>
        <w:bCs/>
        <w:color w:val="538135" w:themeColor="accent6" w:themeShade="BF"/>
      </w:rPr>
      <w:t>Protocolo de INFORMACIÓN</w:t>
    </w:r>
    <w:r w:rsidRPr="002A085E">
      <w:tab/>
    </w:r>
    <w:r w:rsidR="007A2D5D" w:rsidRPr="002A085E">
      <w:t xml:space="preserve"> </w:t>
    </w:r>
  </w:p>
  <w:p w14:paraId="67C4DC81" w14:textId="77777777" w:rsidR="007A2D5D" w:rsidRDefault="007A2D5D" w:rsidP="007A2D5D">
    <w:pPr>
      <w:pStyle w:val="Encabezado"/>
      <w:pBdr>
        <w:top w:val="single" w:sz="18" w:space="1" w:color="385623" w:themeColor="accent6" w:themeShade="80"/>
      </w:pBdr>
      <w:jc w:val="right"/>
    </w:pPr>
  </w:p>
  <w:bookmarkEnd w:id="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F00"/>
    <w:multiLevelType w:val="hybridMultilevel"/>
    <w:tmpl w:val="D32846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04816B4"/>
    <w:multiLevelType w:val="hybridMultilevel"/>
    <w:tmpl w:val="3B94E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664426"/>
    <w:multiLevelType w:val="hybridMultilevel"/>
    <w:tmpl w:val="DB3AD12A"/>
    <w:lvl w:ilvl="0" w:tplc="E1D0695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9A32999"/>
    <w:multiLevelType w:val="hybridMultilevel"/>
    <w:tmpl w:val="1CCC2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61"/>
    <w:rsid w:val="000A78C5"/>
    <w:rsid w:val="000B014F"/>
    <w:rsid w:val="000B212A"/>
    <w:rsid w:val="00102F1A"/>
    <w:rsid w:val="00166A2B"/>
    <w:rsid w:val="00183B2B"/>
    <w:rsid w:val="001918D8"/>
    <w:rsid w:val="001A0E4A"/>
    <w:rsid w:val="001B4C5F"/>
    <w:rsid w:val="00237428"/>
    <w:rsid w:val="00237C13"/>
    <w:rsid w:val="002A085E"/>
    <w:rsid w:val="002E6485"/>
    <w:rsid w:val="00310172"/>
    <w:rsid w:val="00343BF9"/>
    <w:rsid w:val="003965B0"/>
    <w:rsid w:val="004B1841"/>
    <w:rsid w:val="00564FB2"/>
    <w:rsid w:val="00595F09"/>
    <w:rsid w:val="005A3435"/>
    <w:rsid w:val="005C2367"/>
    <w:rsid w:val="005D6EC6"/>
    <w:rsid w:val="006648C2"/>
    <w:rsid w:val="00713DB3"/>
    <w:rsid w:val="007A2C6F"/>
    <w:rsid w:val="007A2D5D"/>
    <w:rsid w:val="007D63BA"/>
    <w:rsid w:val="007E50B3"/>
    <w:rsid w:val="00823F4E"/>
    <w:rsid w:val="00835D54"/>
    <w:rsid w:val="00855442"/>
    <w:rsid w:val="00986266"/>
    <w:rsid w:val="00997EF4"/>
    <w:rsid w:val="009A0338"/>
    <w:rsid w:val="00A45E3C"/>
    <w:rsid w:val="00A4687F"/>
    <w:rsid w:val="00AB593F"/>
    <w:rsid w:val="00AB5F61"/>
    <w:rsid w:val="00BD52C9"/>
    <w:rsid w:val="00C41A3B"/>
    <w:rsid w:val="00C71675"/>
    <w:rsid w:val="00CD4B1A"/>
    <w:rsid w:val="00DF689A"/>
    <w:rsid w:val="00E90397"/>
    <w:rsid w:val="00EC4B56"/>
    <w:rsid w:val="00F0071C"/>
    <w:rsid w:val="00F34F2D"/>
    <w:rsid w:val="00F705EA"/>
    <w:rsid w:val="00FD3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69D00"/>
  <w15:chartTrackingRefBased/>
  <w15:docId w15:val="{A852A58F-D95B-4942-8433-2357F5A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071C"/>
    <w:rPr>
      <w:color w:val="0563C1" w:themeColor="hyperlink"/>
      <w:u w:val="single"/>
    </w:rPr>
  </w:style>
  <w:style w:type="character" w:styleId="Mencinsinresolver">
    <w:name w:val="Unresolved Mention"/>
    <w:basedOn w:val="Fuentedeprrafopredeter"/>
    <w:uiPriority w:val="99"/>
    <w:semiHidden/>
    <w:unhideWhenUsed/>
    <w:rsid w:val="00F0071C"/>
    <w:rPr>
      <w:color w:val="605E5C"/>
      <w:shd w:val="clear" w:color="auto" w:fill="E1DFDD"/>
    </w:rPr>
  </w:style>
  <w:style w:type="paragraph" w:styleId="NormalWeb">
    <w:name w:val="Normal (Web)"/>
    <w:basedOn w:val="Normal"/>
    <w:uiPriority w:val="99"/>
    <w:unhideWhenUsed/>
    <w:rsid w:val="00EC4B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D3619"/>
    <w:pPr>
      <w:ind w:left="720"/>
      <w:contextualSpacing/>
    </w:pPr>
  </w:style>
  <w:style w:type="paragraph" w:styleId="Encabezado">
    <w:name w:val="header"/>
    <w:basedOn w:val="Normal"/>
    <w:link w:val="EncabezadoCar"/>
    <w:uiPriority w:val="99"/>
    <w:unhideWhenUsed/>
    <w:rsid w:val="00595F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F09"/>
  </w:style>
  <w:style w:type="paragraph" w:styleId="Piedepgina">
    <w:name w:val="footer"/>
    <w:basedOn w:val="Normal"/>
    <w:link w:val="PiedepginaCar"/>
    <w:uiPriority w:val="99"/>
    <w:unhideWhenUsed/>
    <w:rsid w:val="00595F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F09"/>
  </w:style>
  <w:style w:type="character" w:styleId="Textoennegrita">
    <w:name w:val="Strong"/>
    <w:basedOn w:val="Fuentedeprrafopredeter"/>
    <w:uiPriority w:val="22"/>
    <w:qFormat/>
    <w:rsid w:val="00BD5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5464">
      <w:bodyDiv w:val="1"/>
      <w:marLeft w:val="0"/>
      <w:marRight w:val="0"/>
      <w:marTop w:val="0"/>
      <w:marBottom w:val="0"/>
      <w:divBdr>
        <w:top w:val="none" w:sz="0" w:space="0" w:color="auto"/>
        <w:left w:val="none" w:sz="0" w:space="0" w:color="auto"/>
        <w:bottom w:val="none" w:sz="0" w:space="0" w:color="auto"/>
        <w:right w:val="none" w:sz="0" w:space="0" w:color="auto"/>
      </w:divBdr>
    </w:div>
    <w:div w:id="881359126">
      <w:bodyDiv w:val="1"/>
      <w:marLeft w:val="0"/>
      <w:marRight w:val="0"/>
      <w:marTop w:val="0"/>
      <w:marBottom w:val="0"/>
      <w:divBdr>
        <w:top w:val="none" w:sz="0" w:space="0" w:color="auto"/>
        <w:left w:val="none" w:sz="0" w:space="0" w:color="auto"/>
        <w:bottom w:val="none" w:sz="0" w:space="0" w:color="auto"/>
        <w:right w:val="none" w:sz="0" w:space="0" w:color="auto"/>
      </w:divBdr>
    </w:div>
    <w:div w:id="12273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limitaciones@amesco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talimitaciones@amesco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ntalimitaciones@amesco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juntalimitaciones@amescoa.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Sayas</dc:creator>
  <cp:keywords/>
  <dc:description/>
  <cp:lastModifiedBy>Ana Sayas</cp:lastModifiedBy>
  <cp:revision>35</cp:revision>
  <dcterms:created xsi:type="dcterms:W3CDTF">2018-06-19T19:27:00Z</dcterms:created>
  <dcterms:modified xsi:type="dcterms:W3CDTF">2021-11-29T17:39:00Z</dcterms:modified>
</cp:coreProperties>
</file>